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1B" w:rsidRDefault="00626B39">
      <w:pPr>
        <w:pStyle w:val="3"/>
        <w:rPr>
          <w:rFonts w:eastAsia="Times New Roman"/>
          <w:color w:val="000000"/>
        </w:rPr>
      </w:pPr>
      <w:bookmarkStart w:id="0" w:name="_GoBack"/>
      <w:bookmarkEnd w:id="0"/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паперової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подається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наданої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A3051B" w:rsidRDefault="00A3051B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A3051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Мартиновський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Вiктор</w:t>
            </w:r>
            <w:proofErr w:type="spellEnd"/>
            <w:r>
              <w:rPr>
                <w:rFonts w:eastAsia="Times New Roman"/>
                <w:color w:val="000000"/>
              </w:rPr>
              <w:t xml:space="preserve"> Павлович</w:t>
            </w:r>
          </w:p>
        </w:tc>
      </w:tr>
      <w:tr w:rsidR="00A3051B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A3051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A3051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A3051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A3051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24.11.2016</w:t>
            </w:r>
          </w:p>
        </w:tc>
      </w:tr>
      <w:tr w:rsidR="00A3051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A3051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A3051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A3051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A3051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A3051B" w:rsidRDefault="00A3051B">
      <w:pPr>
        <w:rPr>
          <w:rFonts w:eastAsia="Times New Roman"/>
          <w:color w:val="000000"/>
        </w:rPr>
      </w:pPr>
    </w:p>
    <w:p w:rsidR="00A3051B" w:rsidRDefault="00626B39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A3051B" w:rsidRDefault="00626B3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Комбiкорм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52410, </w:t>
            </w:r>
            <w:proofErr w:type="spellStart"/>
            <w:r>
              <w:rPr>
                <w:rFonts w:eastAsia="Times New Roman"/>
                <w:color w:val="000000"/>
              </w:rPr>
              <w:t>Днiпропетровська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 </w:t>
            </w:r>
            <w:proofErr w:type="spellStart"/>
            <w:r>
              <w:rPr>
                <w:rFonts w:eastAsia="Times New Roman"/>
                <w:color w:val="000000"/>
              </w:rPr>
              <w:t>Солонянський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район.с.Сурсько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Михайлiвка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 Центральна,буд.1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00686747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(05669)3-01-42 (05669)3-01-42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info@prat-kombikorm.com.ua</w:t>
            </w:r>
          </w:p>
        </w:tc>
      </w:tr>
      <w:tr w:rsidR="00A305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1B" w:rsidRDefault="00A3051B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3051B" w:rsidRDefault="00A3051B">
      <w:pPr>
        <w:rPr>
          <w:rFonts w:eastAsia="Times New Roman"/>
          <w:color w:val="000000"/>
        </w:rPr>
      </w:pPr>
    </w:p>
    <w:p w:rsidR="00A3051B" w:rsidRDefault="00626B3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r>
        <w:rPr>
          <w:rFonts w:eastAsia="Times New Roman"/>
          <w:color w:val="000000"/>
        </w:rPr>
        <w:t>Дані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2823"/>
        <w:gridCol w:w="2223"/>
        <w:gridCol w:w="1200"/>
      </w:tblGrid>
      <w:tr w:rsidR="00A3051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24.11.2016</w:t>
            </w:r>
          </w:p>
        </w:tc>
      </w:tr>
      <w:tr w:rsidR="00A3051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A3051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№227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НКЦПФР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28.11.2016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A3051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prat-kombikorm.com.ua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25.11.2016</w:t>
            </w:r>
          </w:p>
        </w:tc>
      </w:tr>
      <w:tr w:rsidR="00A305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A3051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A3051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A3051B" w:rsidRDefault="00A3051B">
      <w:pPr>
        <w:rPr>
          <w:rFonts w:eastAsia="Times New Roman"/>
          <w:color w:val="000000"/>
        </w:rPr>
        <w:sectPr w:rsidR="00A3051B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A3051B" w:rsidRDefault="00626B39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прийняття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рішення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попереднє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надання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згоди</w:t>
      </w:r>
      <w:proofErr w:type="spellEnd"/>
      <w:r>
        <w:rPr>
          <w:rFonts w:eastAsia="Times New Roman"/>
          <w:color w:val="000000"/>
        </w:rPr>
        <w:t xml:space="preserve"> на </w:t>
      </w:r>
      <w:proofErr w:type="spellStart"/>
      <w:r>
        <w:rPr>
          <w:rFonts w:eastAsia="Times New Roman"/>
          <w:color w:val="000000"/>
        </w:rPr>
        <w:t>вчинення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значних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правочинів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995"/>
        <w:gridCol w:w="2995"/>
        <w:gridCol w:w="3744"/>
        <w:gridCol w:w="4493"/>
      </w:tblGrid>
      <w:tr w:rsidR="00A3051B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рішення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Співвідношення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A3051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A30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32.9</w:t>
            </w:r>
          </w:p>
        </w:tc>
      </w:tr>
      <w:tr w:rsidR="00A3051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A3051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51B" w:rsidRDefault="00626B39">
            <w:pPr>
              <w:spacing w:after="240"/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попереднє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схвалення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значних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любого характеру 24.11.2016 року. 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Назва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уповноваженого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органу,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його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прийняв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позачерговi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Приватного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Комбiкорм</w:t>
            </w:r>
            <w:proofErr w:type="spellEnd"/>
            <w:r>
              <w:rPr>
                <w:rFonts w:eastAsia="Times New Roman"/>
                <w:color w:val="000000"/>
              </w:rPr>
              <w:t>".</w:t>
            </w:r>
            <w:r>
              <w:rPr>
                <w:rFonts w:eastAsia="Times New Roman"/>
                <w:color w:val="000000"/>
              </w:rPr>
              <w:br/>
              <w:t xml:space="preserve">Предмет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попереднє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схвалення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значних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любого характеру на суму,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перевищує</w:t>
            </w:r>
            <w:proofErr w:type="spellEnd"/>
            <w:r>
              <w:rPr>
                <w:rFonts w:eastAsia="Times New Roman"/>
                <w:color w:val="000000"/>
              </w:rPr>
              <w:t xml:space="preserve"> 25%, але </w:t>
            </w:r>
            <w:proofErr w:type="spellStart"/>
            <w:r>
              <w:rPr>
                <w:rFonts w:eastAsia="Times New Roman"/>
                <w:color w:val="000000"/>
              </w:rPr>
              <w:t>меньша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нiж</w:t>
            </w:r>
            <w:proofErr w:type="spellEnd"/>
            <w:r>
              <w:rPr>
                <w:rFonts w:eastAsia="Times New Roman"/>
                <w:color w:val="000000"/>
              </w:rPr>
              <w:t xml:space="preserve"> 50%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гранична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сукупна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 10 000 000,00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будуть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вчинятися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Директором (</w:t>
            </w:r>
            <w:proofErr w:type="spellStart"/>
            <w:r>
              <w:rPr>
                <w:rFonts w:eastAsia="Times New Roman"/>
                <w:color w:val="000000"/>
              </w:rPr>
              <w:t>виконавчим</w:t>
            </w:r>
            <w:proofErr w:type="spellEnd"/>
            <w:r>
              <w:rPr>
                <w:rFonts w:eastAsia="Times New Roman"/>
                <w:color w:val="000000"/>
              </w:rPr>
              <w:t xml:space="preserve"> органом) у </w:t>
            </w:r>
            <w:proofErr w:type="spellStart"/>
            <w:r>
              <w:rPr>
                <w:rFonts w:eastAsia="Times New Roman"/>
                <w:color w:val="000000"/>
              </w:rPr>
              <w:t>ходi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поточної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господарської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бiльш</w:t>
            </w:r>
            <w:proofErr w:type="spellEnd"/>
            <w:r>
              <w:rPr>
                <w:rFonts w:eastAsia="Times New Roman"/>
                <w:color w:val="000000"/>
              </w:rPr>
              <w:t xml:space="preserve"> одного року з </w:t>
            </w:r>
            <w:proofErr w:type="spellStart"/>
            <w:r>
              <w:rPr>
                <w:rFonts w:eastAsia="Times New Roman"/>
                <w:color w:val="000000"/>
              </w:rPr>
              <w:t>дати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загальними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в тому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, але не </w:t>
            </w:r>
            <w:proofErr w:type="spellStart"/>
            <w:r>
              <w:rPr>
                <w:rFonts w:eastAsia="Times New Roman"/>
                <w:color w:val="000000"/>
              </w:rPr>
              <w:t>виключно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поруку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Комбiкорм</w:t>
            </w:r>
            <w:proofErr w:type="spellEnd"/>
            <w:r>
              <w:rPr>
                <w:rFonts w:eastAsia="Times New Roman"/>
                <w:color w:val="000000"/>
              </w:rPr>
              <w:t xml:space="preserve">" в </w:t>
            </w:r>
            <w:proofErr w:type="spellStart"/>
            <w:r>
              <w:rPr>
                <w:rFonts w:eastAsia="Times New Roman"/>
                <w:color w:val="000000"/>
              </w:rPr>
              <w:t>забезпеченнi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виконання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кредитних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зобов'язань</w:t>
            </w:r>
            <w:proofErr w:type="spellEnd"/>
            <w:r>
              <w:rPr>
                <w:rFonts w:eastAsia="Times New Roman"/>
                <w:color w:val="000000"/>
              </w:rPr>
              <w:t xml:space="preserve"> ТОВ "</w:t>
            </w:r>
            <w:proofErr w:type="spellStart"/>
            <w:r>
              <w:rPr>
                <w:rFonts w:eastAsia="Times New Roman"/>
                <w:color w:val="000000"/>
              </w:rPr>
              <w:t>Аструм</w:t>
            </w:r>
            <w:proofErr w:type="spellEnd"/>
            <w:r>
              <w:rPr>
                <w:rFonts w:eastAsia="Times New Roman"/>
                <w:color w:val="000000"/>
              </w:rPr>
              <w:t>-М" перед ПАТ "</w:t>
            </w:r>
            <w:proofErr w:type="spellStart"/>
            <w:r>
              <w:rPr>
                <w:rFonts w:eastAsia="Times New Roman"/>
                <w:color w:val="000000"/>
              </w:rPr>
              <w:t>УкрСиббанк</w:t>
            </w:r>
            <w:proofErr w:type="spellEnd"/>
            <w:r>
              <w:rPr>
                <w:rFonts w:eastAsia="Times New Roman"/>
                <w:color w:val="000000"/>
              </w:rPr>
              <w:t xml:space="preserve">" та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повноважень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укладання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пiдписання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договору поруки </w:t>
            </w:r>
            <w:proofErr w:type="spellStart"/>
            <w:r>
              <w:rPr>
                <w:rFonts w:eastAsia="Times New Roman"/>
                <w:color w:val="000000"/>
              </w:rPr>
              <w:t>виконавчому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органу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Гранична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сукупнiсть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визначена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- 10000 (</w:t>
            </w:r>
            <w:proofErr w:type="spellStart"/>
            <w:r>
              <w:rPr>
                <w:rFonts w:eastAsia="Times New Roman"/>
                <w:color w:val="00000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-30405 (</w:t>
            </w:r>
            <w:proofErr w:type="spellStart"/>
            <w:r>
              <w:rPr>
                <w:rFonts w:eastAsia="Times New Roman"/>
                <w:color w:val="00000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Спiввiдношення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сукупностi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color w:val="000000"/>
              </w:rPr>
              <w:t>вiдсотках</w:t>
            </w:r>
            <w:proofErr w:type="spellEnd"/>
            <w:r>
              <w:rPr>
                <w:rFonts w:eastAsia="Times New Roman"/>
                <w:color w:val="000000"/>
              </w:rPr>
              <w:t>) - 32.9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- 278382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зареєстрованi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участi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зборах</w:t>
            </w:r>
            <w:proofErr w:type="spellEnd"/>
            <w:r>
              <w:rPr>
                <w:rFonts w:eastAsia="Times New Roman"/>
                <w:color w:val="000000"/>
              </w:rPr>
              <w:t xml:space="preserve"> - 248190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акцiй,що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"за"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- 248190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голосуючих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акцiй,що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- 0.</w:t>
            </w:r>
          </w:p>
        </w:tc>
      </w:tr>
    </w:tbl>
    <w:p w:rsidR="00626B39" w:rsidRDefault="00626B39">
      <w:pPr>
        <w:rPr>
          <w:rFonts w:eastAsia="Times New Roman"/>
        </w:rPr>
      </w:pPr>
    </w:p>
    <w:sectPr w:rsidR="00626B39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26D12"/>
    <w:rsid w:val="00626B39"/>
    <w:rsid w:val="00726D12"/>
    <w:rsid w:val="00A3051B"/>
    <w:rsid w:val="00F1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2</cp:revision>
  <dcterms:created xsi:type="dcterms:W3CDTF">2016-12-16T09:05:00Z</dcterms:created>
  <dcterms:modified xsi:type="dcterms:W3CDTF">2016-12-16T09:05:00Z</dcterms:modified>
</cp:coreProperties>
</file>